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C073" w14:textId="46B76B2A" w:rsidR="008D6C0C" w:rsidRPr="0032751C" w:rsidRDefault="008D6C0C" w:rsidP="008D6C0C">
      <w:pPr>
        <w:rPr>
          <w:rFonts w:ascii="Roboto" w:hAnsi="Roboto" w:cs="Arial"/>
          <w:b/>
          <w:bCs/>
          <w:color w:val="767171" w:themeColor="background2" w:themeShade="80"/>
          <w:sz w:val="24"/>
          <w:szCs w:val="24"/>
        </w:rPr>
      </w:pPr>
    </w:p>
    <w:p w14:paraId="53014D01" w14:textId="7C644FF0" w:rsidR="009E105C" w:rsidRPr="0032751C" w:rsidRDefault="00E45A9F" w:rsidP="009E105C">
      <w:pPr>
        <w:rPr>
          <w:rFonts w:ascii="Roboto" w:hAnsi="Roboto" w:cs="Arial"/>
          <w:color w:val="767171" w:themeColor="background2" w:themeShade="80"/>
          <w:sz w:val="24"/>
          <w:szCs w:val="24"/>
        </w:rPr>
      </w:pPr>
      <w:r w:rsidRPr="0032751C">
        <w:rPr>
          <w:rFonts w:ascii="Roboto" w:hAnsi="Roboto" w:cs="Arial"/>
          <w:b/>
          <w:bCs/>
          <w:color w:val="767171" w:themeColor="background2" w:themeShade="80"/>
          <w:sz w:val="24"/>
          <w:szCs w:val="24"/>
        </w:rPr>
        <w:t>[</w:t>
      </w:r>
      <w:r w:rsidR="00341B8E" w:rsidRPr="0032751C">
        <w:rPr>
          <w:rFonts w:ascii="Roboto" w:hAnsi="Roboto" w:cs="Arial"/>
          <w:b/>
          <w:bCs/>
          <w:color w:val="767171" w:themeColor="background2" w:themeShade="80"/>
          <w:sz w:val="24"/>
          <w:szCs w:val="24"/>
        </w:rPr>
        <w:t xml:space="preserve">Insert name of </w:t>
      </w:r>
      <w:r w:rsidR="00CD554E" w:rsidRPr="0032751C">
        <w:rPr>
          <w:rFonts w:ascii="Roboto" w:hAnsi="Roboto" w:cs="Arial"/>
          <w:b/>
          <w:bCs/>
          <w:color w:val="767171" w:themeColor="background2" w:themeShade="80"/>
          <w:sz w:val="24"/>
          <w:szCs w:val="24"/>
        </w:rPr>
        <w:t>school</w:t>
      </w:r>
      <w:r w:rsidR="009E105C" w:rsidRPr="0032751C">
        <w:rPr>
          <w:rFonts w:ascii="Roboto" w:hAnsi="Roboto" w:cs="Arial"/>
          <w:b/>
          <w:bCs/>
          <w:color w:val="767171" w:themeColor="background2" w:themeShade="80"/>
          <w:sz w:val="24"/>
          <w:szCs w:val="24"/>
        </w:rPr>
        <w:t>]</w:t>
      </w:r>
      <w:r w:rsidR="009E105C" w:rsidRPr="0032751C">
        <w:rPr>
          <w:rFonts w:ascii="Roboto" w:hAnsi="Roboto" w:cs="Arial"/>
          <w:color w:val="767171" w:themeColor="background2" w:themeShade="80"/>
          <w:sz w:val="24"/>
          <w:szCs w:val="24"/>
        </w:rPr>
        <w:t xml:space="preserve"> is affiliated to TPN Credit Bureau, a registered credit bureau, all account payment profiles, patterns and </w:t>
      </w:r>
      <w:r w:rsidR="009D3CB3" w:rsidRPr="0032751C">
        <w:rPr>
          <w:rFonts w:ascii="Roboto" w:hAnsi="Roboto" w:cs="Arial"/>
          <w:color w:val="767171" w:themeColor="background2" w:themeShade="80"/>
          <w:sz w:val="24"/>
          <w:szCs w:val="24"/>
        </w:rPr>
        <w:t>behaviour</w:t>
      </w:r>
      <w:r w:rsidR="009E105C" w:rsidRPr="0032751C">
        <w:rPr>
          <w:rFonts w:ascii="Roboto" w:hAnsi="Roboto" w:cs="Arial"/>
          <w:color w:val="767171" w:themeColor="background2" w:themeShade="80"/>
          <w:sz w:val="24"/>
          <w:szCs w:val="24"/>
        </w:rPr>
        <w:t xml:space="preserve"> is recorded monthly with the credit bureau for the purposes as per the National Credit Act</w:t>
      </w:r>
    </w:p>
    <w:p w14:paraId="73F403B0" w14:textId="77777777" w:rsidR="009E105C" w:rsidRPr="0032751C" w:rsidRDefault="009E105C" w:rsidP="009E105C">
      <w:pPr>
        <w:rPr>
          <w:rFonts w:ascii="Roboto" w:hAnsi="Roboto" w:cs="Arial"/>
          <w:color w:val="767171" w:themeColor="background2" w:themeShade="80"/>
          <w:sz w:val="24"/>
          <w:szCs w:val="24"/>
        </w:rPr>
      </w:pPr>
    </w:p>
    <w:p w14:paraId="3FAC838C" w14:textId="77777777" w:rsidR="009E105C" w:rsidRPr="0032751C" w:rsidRDefault="009E105C" w:rsidP="009E105C">
      <w:pPr>
        <w:rPr>
          <w:rFonts w:ascii="Roboto" w:hAnsi="Roboto" w:cs="Arial"/>
          <w:color w:val="767171" w:themeColor="background2" w:themeShade="80"/>
          <w:sz w:val="24"/>
          <w:szCs w:val="24"/>
        </w:rPr>
      </w:pPr>
    </w:p>
    <w:p w14:paraId="583F55D1" w14:textId="77777777" w:rsidR="009E105C" w:rsidRPr="0032751C" w:rsidRDefault="009E105C" w:rsidP="009E105C">
      <w:pPr>
        <w:pStyle w:val="Title"/>
        <w:rPr>
          <w:rFonts w:ascii="Roboto" w:hAnsi="Roboto" w:cs="Arial"/>
          <w:b w:val="0"/>
          <w:color w:val="767171" w:themeColor="background2" w:themeShade="80"/>
          <w:szCs w:val="24"/>
          <w:u w:val="none"/>
        </w:rPr>
      </w:pPr>
      <w:r w:rsidRPr="0032751C">
        <w:rPr>
          <w:rFonts w:ascii="Roboto" w:hAnsi="Roboto" w:cs="Arial"/>
          <w:i/>
          <w:color w:val="767171" w:themeColor="background2" w:themeShade="80"/>
          <w:szCs w:val="24"/>
        </w:rPr>
        <w:t>CONSENT CLAUSE:</w:t>
      </w:r>
      <w:r w:rsidRPr="0032751C">
        <w:rPr>
          <w:rFonts w:ascii="Roboto" w:hAnsi="Roboto" w:cs="Arial"/>
          <w:b w:val="0"/>
          <w:color w:val="767171" w:themeColor="background2" w:themeShade="80"/>
          <w:szCs w:val="24"/>
          <w:u w:val="none"/>
        </w:rPr>
        <w:t xml:space="preserve"> (</w:t>
      </w:r>
      <w:r w:rsidRPr="0032751C">
        <w:rPr>
          <w:rFonts w:ascii="Roboto" w:hAnsi="Roboto" w:cs="Arial"/>
          <w:b w:val="0"/>
          <w:i/>
          <w:color w:val="767171" w:themeColor="background2" w:themeShade="80"/>
          <w:szCs w:val="24"/>
          <w:u w:val="none"/>
        </w:rPr>
        <w:t>Future consumer/debtor</w:t>
      </w:r>
      <w:r w:rsidRPr="0032751C">
        <w:rPr>
          <w:rFonts w:ascii="Roboto" w:hAnsi="Roboto" w:cs="Arial"/>
          <w:b w:val="0"/>
          <w:color w:val="767171" w:themeColor="background2" w:themeShade="80"/>
          <w:szCs w:val="24"/>
          <w:u w:val="none"/>
        </w:rPr>
        <w:t>)</w:t>
      </w:r>
    </w:p>
    <w:p w14:paraId="10CC2977" w14:textId="77777777" w:rsidR="009E105C" w:rsidRPr="0032751C" w:rsidRDefault="009E105C" w:rsidP="009E105C">
      <w:pPr>
        <w:pStyle w:val="Title"/>
        <w:rPr>
          <w:rFonts w:ascii="Roboto" w:hAnsi="Roboto" w:cs="Arial"/>
          <w:i/>
          <w:color w:val="767171" w:themeColor="background2" w:themeShade="80"/>
          <w:szCs w:val="24"/>
        </w:rPr>
      </w:pPr>
      <w:r w:rsidRPr="0032751C">
        <w:rPr>
          <w:rFonts w:ascii="Roboto" w:hAnsi="Roboto" w:cs="Arial"/>
          <w:i/>
          <w:color w:val="767171" w:themeColor="background2" w:themeShade="80"/>
          <w:szCs w:val="24"/>
        </w:rPr>
        <w:t>Application form and/or Contractual Agreement</w:t>
      </w:r>
    </w:p>
    <w:p w14:paraId="035F7B59" w14:textId="77777777" w:rsidR="009E105C" w:rsidRPr="0032751C" w:rsidRDefault="009E105C" w:rsidP="009E105C">
      <w:pPr>
        <w:pStyle w:val="Title"/>
        <w:rPr>
          <w:rFonts w:ascii="Roboto" w:hAnsi="Roboto" w:cs="Arial"/>
          <w:i/>
          <w:color w:val="767171" w:themeColor="background2" w:themeShade="80"/>
          <w:szCs w:val="24"/>
        </w:rPr>
      </w:pPr>
    </w:p>
    <w:p w14:paraId="010BB2E5" w14:textId="1F05B01A" w:rsidR="009E105C" w:rsidRPr="0032751C" w:rsidRDefault="009E105C" w:rsidP="009E105C">
      <w:pPr>
        <w:rPr>
          <w:rFonts w:ascii="Roboto" w:hAnsi="Roboto" w:cs="Arial"/>
          <w:color w:val="767171" w:themeColor="background2" w:themeShade="80"/>
          <w:sz w:val="24"/>
          <w:szCs w:val="24"/>
          <w:lang w:val="en-GB"/>
        </w:rPr>
      </w:pPr>
      <w:r w:rsidRPr="0032751C">
        <w:rPr>
          <w:rFonts w:ascii="Roboto" w:hAnsi="Roboto" w:cs="Arial"/>
          <w:color w:val="767171" w:themeColor="background2" w:themeShade="80"/>
          <w:sz w:val="24"/>
          <w:szCs w:val="24"/>
          <w:lang w:val="en-GB"/>
        </w:rPr>
        <w:t xml:space="preserve">The consumer/debtor consents to and authorises </w:t>
      </w:r>
      <w:r w:rsidRPr="0032751C">
        <w:rPr>
          <w:rFonts w:ascii="Roboto" w:hAnsi="Roboto" w:cs="Arial"/>
          <w:b/>
          <w:color w:val="767171" w:themeColor="background2" w:themeShade="80"/>
          <w:sz w:val="24"/>
          <w:szCs w:val="24"/>
        </w:rPr>
        <w:t xml:space="preserve">[Insert name of </w:t>
      </w:r>
      <w:r w:rsidR="00CD554E" w:rsidRPr="0032751C">
        <w:rPr>
          <w:rFonts w:ascii="Roboto" w:hAnsi="Roboto" w:cs="Arial"/>
          <w:b/>
          <w:color w:val="767171" w:themeColor="background2" w:themeShade="80"/>
          <w:sz w:val="24"/>
          <w:szCs w:val="24"/>
        </w:rPr>
        <w:t>school</w:t>
      </w:r>
      <w:r w:rsidRPr="0032751C">
        <w:rPr>
          <w:rFonts w:ascii="Roboto" w:hAnsi="Roboto" w:cs="Arial"/>
          <w:b/>
          <w:color w:val="767171" w:themeColor="background2" w:themeShade="80"/>
          <w:sz w:val="24"/>
          <w:szCs w:val="24"/>
        </w:rPr>
        <w:t>]</w:t>
      </w:r>
      <w:r w:rsidRPr="0032751C">
        <w:rPr>
          <w:rFonts w:ascii="Roboto" w:hAnsi="Roboto" w:cs="Arial"/>
          <w:color w:val="767171" w:themeColor="background2" w:themeShade="80"/>
          <w:sz w:val="24"/>
          <w:szCs w:val="24"/>
          <w:lang w:val="en-GB"/>
        </w:rPr>
        <w:t>, the supplier, service and/or credit provider, as the case may be, to:-</w:t>
      </w:r>
    </w:p>
    <w:p w14:paraId="38DA9917" w14:textId="77777777" w:rsidR="009E105C" w:rsidRPr="0032751C" w:rsidRDefault="009E105C" w:rsidP="009E105C">
      <w:pPr>
        <w:rPr>
          <w:rFonts w:ascii="Roboto" w:hAnsi="Roboto" w:cs="Arial"/>
          <w:color w:val="767171" w:themeColor="background2" w:themeShade="80"/>
          <w:sz w:val="24"/>
          <w:szCs w:val="24"/>
          <w:lang w:val="en-GB"/>
        </w:rPr>
      </w:pPr>
    </w:p>
    <w:p w14:paraId="352FCD0A" w14:textId="023203E8" w:rsidR="009E105C" w:rsidRPr="0032751C" w:rsidRDefault="009E105C" w:rsidP="009E105C">
      <w:pPr>
        <w:ind w:left="720" w:hanging="720"/>
        <w:rPr>
          <w:rFonts w:ascii="Roboto" w:hAnsi="Roboto" w:cs="Arial"/>
          <w:color w:val="767171" w:themeColor="background2" w:themeShade="80"/>
          <w:sz w:val="24"/>
          <w:szCs w:val="24"/>
          <w:lang w:val="en-GB"/>
        </w:rPr>
      </w:pPr>
      <w:r w:rsidRPr="0032751C">
        <w:rPr>
          <w:rFonts w:ascii="Roboto" w:hAnsi="Roboto" w:cs="Arial"/>
          <w:color w:val="767171" w:themeColor="background2" w:themeShade="80"/>
          <w:sz w:val="24"/>
          <w:szCs w:val="24"/>
          <w:lang w:val="en-GB"/>
        </w:rPr>
        <w:t>a)</w:t>
      </w:r>
      <w:r w:rsidRPr="0032751C">
        <w:rPr>
          <w:rFonts w:ascii="Roboto" w:hAnsi="Roboto" w:cs="Arial"/>
          <w:color w:val="767171" w:themeColor="background2" w:themeShade="80"/>
          <w:sz w:val="24"/>
          <w:szCs w:val="24"/>
          <w:lang w:val="en-GB"/>
        </w:rPr>
        <w:tab/>
        <w:t>contact, request and obtain information at any time from any supplier, service or credit provider (or potential credit provider) or registered credit bureau in order to assess the behaviour, profile, payment patterns, indebtedness, whereabouts,</w:t>
      </w:r>
      <w:r w:rsidR="00CA7231" w:rsidRPr="0032751C">
        <w:rPr>
          <w:rFonts w:ascii="Roboto" w:hAnsi="Roboto" w:cs="Arial"/>
          <w:color w:val="767171" w:themeColor="background2" w:themeShade="80"/>
          <w:sz w:val="24"/>
          <w:szCs w:val="24"/>
          <w:lang w:val="en-GB"/>
        </w:rPr>
        <w:t xml:space="preserve"> </w:t>
      </w:r>
      <w:r w:rsidRPr="0032751C">
        <w:rPr>
          <w:rFonts w:ascii="Roboto" w:hAnsi="Roboto" w:cs="Arial"/>
          <w:color w:val="767171" w:themeColor="background2" w:themeShade="80"/>
          <w:sz w:val="24"/>
          <w:szCs w:val="24"/>
          <w:lang w:val="en-GB"/>
        </w:rPr>
        <w:t>and creditworthiness of the consumer / debtor; and</w:t>
      </w:r>
    </w:p>
    <w:p w14:paraId="05D9DB18" w14:textId="77777777" w:rsidR="009E105C" w:rsidRPr="0032751C" w:rsidRDefault="009E105C" w:rsidP="009E105C">
      <w:pPr>
        <w:rPr>
          <w:rFonts w:ascii="Roboto" w:hAnsi="Roboto" w:cs="Arial"/>
          <w:color w:val="767171" w:themeColor="background2" w:themeShade="80"/>
          <w:sz w:val="24"/>
          <w:szCs w:val="24"/>
          <w:lang w:val="en-GB"/>
        </w:rPr>
      </w:pPr>
    </w:p>
    <w:p w14:paraId="11B6CEC2" w14:textId="77777777" w:rsidR="009E105C" w:rsidRPr="0032751C" w:rsidRDefault="009E105C" w:rsidP="009E105C">
      <w:pPr>
        <w:ind w:left="720" w:hanging="720"/>
        <w:rPr>
          <w:rFonts w:ascii="Roboto" w:hAnsi="Roboto" w:cs="Arial"/>
          <w:color w:val="767171" w:themeColor="background2" w:themeShade="80"/>
          <w:sz w:val="24"/>
          <w:szCs w:val="24"/>
          <w:lang w:val="en-GB"/>
        </w:rPr>
      </w:pPr>
      <w:r w:rsidRPr="0032751C">
        <w:rPr>
          <w:rFonts w:ascii="Roboto" w:hAnsi="Roboto" w:cs="Arial"/>
          <w:color w:val="767171" w:themeColor="background2" w:themeShade="80"/>
          <w:sz w:val="24"/>
          <w:szCs w:val="24"/>
          <w:lang w:val="en-GB"/>
        </w:rPr>
        <w:t>b)</w:t>
      </w:r>
      <w:r w:rsidRPr="0032751C">
        <w:rPr>
          <w:rFonts w:ascii="Roboto" w:hAnsi="Roboto" w:cs="Arial"/>
          <w:color w:val="767171" w:themeColor="background2" w:themeShade="80"/>
          <w:sz w:val="24"/>
          <w:szCs w:val="24"/>
          <w:lang w:val="en-GB"/>
        </w:rPr>
        <w:tab/>
        <w:t>provide information about the behaviour, profile, payment patterns, indebtedness, whereabouts, and creditworthiness of the consumer / debtor to any registered credit bureau or to any supplier, service or credit provider (or potential credit provider) seeking a trade reference regarding the consumer’s/debtor’s dealings with the supplier, service and/or credit provider.</w:t>
      </w:r>
    </w:p>
    <w:p w14:paraId="2D26B44E" w14:textId="77777777" w:rsidR="009E105C" w:rsidRPr="0032751C" w:rsidRDefault="009E105C" w:rsidP="009E105C">
      <w:pPr>
        <w:rPr>
          <w:rFonts w:ascii="Roboto" w:hAnsi="Roboto"/>
          <w:color w:val="767171" w:themeColor="background2" w:themeShade="80"/>
          <w:sz w:val="24"/>
          <w:szCs w:val="24"/>
        </w:rPr>
      </w:pPr>
    </w:p>
    <w:p w14:paraId="40DFE748" w14:textId="77777777" w:rsidR="00B844A8" w:rsidRPr="0032751C" w:rsidRDefault="00B844A8">
      <w:pPr>
        <w:rPr>
          <w:rFonts w:ascii="Roboto" w:hAnsi="Roboto"/>
          <w:color w:val="767171" w:themeColor="background2" w:themeShade="80"/>
          <w:sz w:val="24"/>
          <w:szCs w:val="24"/>
        </w:rPr>
      </w:pPr>
    </w:p>
    <w:p w14:paraId="68B891EA" w14:textId="77777777" w:rsidR="009E105C" w:rsidRPr="0032751C" w:rsidRDefault="009E105C">
      <w:pPr>
        <w:rPr>
          <w:rFonts w:ascii="Roboto" w:hAnsi="Roboto"/>
          <w:color w:val="767171" w:themeColor="background2" w:themeShade="80"/>
          <w:sz w:val="24"/>
          <w:szCs w:val="24"/>
        </w:rPr>
      </w:pPr>
    </w:p>
    <w:p w14:paraId="0BC2B945" w14:textId="77777777" w:rsidR="009E105C" w:rsidRPr="0032751C" w:rsidRDefault="009E105C" w:rsidP="009E105C">
      <w:pPr>
        <w:jc w:val="center"/>
        <w:rPr>
          <w:rFonts w:ascii="Roboto" w:hAnsi="Roboto" w:cs="Arial"/>
          <w:color w:val="767171" w:themeColor="background2" w:themeShade="80"/>
          <w:sz w:val="24"/>
          <w:szCs w:val="24"/>
          <w:lang w:val="en-GB"/>
        </w:rPr>
      </w:pPr>
      <w:r w:rsidRPr="0032751C">
        <w:rPr>
          <w:rFonts w:ascii="Roboto" w:hAnsi="Roboto" w:cs="Arial"/>
          <w:b/>
          <w:i/>
          <w:color w:val="767171" w:themeColor="background2" w:themeShade="80"/>
          <w:sz w:val="24"/>
          <w:szCs w:val="24"/>
          <w:u w:val="single"/>
          <w:lang w:val="en-GB"/>
        </w:rPr>
        <w:t>CONSENT CLAUSE:</w:t>
      </w:r>
      <w:r w:rsidRPr="0032751C">
        <w:rPr>
          <w:rFonts w:ascii="Roboto" w:hAnsi="Roboto" w:cs="Arial"/>
          <w:color w:val="767171" w:themeColor="background2" w:themeShade="80"/>
          <w:sz w:val="24"/>
          <w:szCs w:val="24"/>
          <w:lang w:val="en-GB"/>
        </w:rPr>
        <w:t xml:space="preserve"> (future employees)</w:t>
      </w:r>
    </w:p>
    <w:p w14:paraId="484A37D3" w14:textId="77777777" w:rsidR="009E105C" w:rsidRPr="0032751C" w:rsidRDefault="009E105C" w:rsidP="009E105C">
      <w:pPr>
        <w:jc w:val="center"/>
        <w:rPr>
          <w:rFonts w:ascii="Roboto" w:hAnsi="Roboto" w:cs="Arial"/>
          <w:b/>
          <w:i/>
          <w:color w:val="767171" w:themeColor="background2" w:themeShade="80"/>
          <w:sz w:val="24"/>
          <w:szCs w:val="24"/>
          <w:u w:val="single"/>
          <w:lang w:val="en-GB"/>
        </w:rPr>
      </w:pPr>
      <w:r w:rsidRPr="0032751C">
        <w:rPr>
          <w:rFonts w:ascii="Roboto" w:hAnsi="Roboto" w:cs="Arial"/>
          <w:b/>
          <w:i/>
          <w:color w:val="767171" w:themeColor="background2" w:themeShade="80"/>
          <w:sz w:val="24"/>
          <w:szCs w:val="24"/>
          <w:u w:val="single"/>
          <w:lang w:val="en-GB"/>
        </w:rPr>
        <w:t>Letter of employment &amp; Application for employment</w:t>
      </w:r>
    </w:p>
    <w:p w14:paraId="624C767D" w14:textId="77777777" w:rsidR="009E105C" w:rsidRPr="0032751C" w:rsidRDefault="009E105C">
      <w:pPr>
        <w:rPr>
          <w:rFonts w:ascii="Roboto" w:hAnsi="Roboto"/>
          <w:color w:val="767171" w:themeColor="background2" w:themeShade="80"/>
          <w:sz w:val="24"/>
          <w:szCs w:val="24"/>
        </w:rPr>
      </w:pPr>
    </w:p>
    <w:p w14:paraId="2A6A7546" w14:textId="0E4B0BE7" w:rsidR="009E105C" w:rsidRPr="0032751C" w:rsidRDefault="009E105C" w:rsidP="009E105C">
      <w:pPr>
        <w:rPr>
          <w:rFonts w:ascii="Roboto" w:hAnsi="Roboto" w:cs="Arial"/>
          <w:color w:val="767171" w:themeColor="background2" w:themeShade="80"/>
          <w:sz w:val="24"/>
          <w:szCs w:val="24"/>
          <w:lang w:val="en-GB"/>
        </w:rPr>
      </w:pPr>
      <w:r w:rsidRPr="0032751C">
        <w:rPr>
          <w:rFonts w:ascii="Roboto" w:hAnsi="Roboto" w:cs="Arial"/>
          <w:color w:val="767171" w:themeColor="background2" w:themeShade="80"/>
          <w:sz w:val="24"/>
          <w:szCs w:val="24"/>
          <w:lang w:val="en-GB"/>
        </w:rPr>
        <w:t xml:space="preserve">The person hereby consents that, and authorises </w:t>
      </w:r>
      <w:r w:rsidR="00341B8E" w:rsidRPr="0032751C">
        <w:rPr>
          <w:rFonts w:ascii="Roboto" w:hAnsi="Roboto" w:cs="Arial"/>
          <w:b/>
          <w:bCs/>
          <w:color w:val="767171" w:themeColor="background2" w:themeShade="80"/>
          <w:sz w:val="24"/>
          <w:szCs w:val="24"/>
        </w:rPr>
        <w:t xml:space="preserve">[Insert name of </w:t>
      </w:r>
      <w:r w:rsidR="00CD554E" w:rsidRPr="0032751C">
        <w:rPr>
          <w:rFonts w:ascii="Roboto" w:hAnsi="Roboto" w:cs="Arial"/>
          <w:b/>
          <w:bCs/>
          <w:color w:val="767171" w:themeColor="background2" w:themeShade="80"/>
          <w:sz w:val="24"/>
          <w:szCs w:val="24"/>
        </w:rPr>
        <w:t>school</w:t>
      </w:r>
      <w:r w:rsidR="00341B8E" w:rsidRPr="0032751C">
        <w:rPr>
          <w:rFonts w:ascii="Roboto" w:hAnsi="Roboto" w:cs="Arial"/>
          <w:b/>
          <w:bCs/>
          <w:color w:val="767171" w:themeColor="background2" w:themeShade="80"/>
          <w:sz w:val="24"/>
          <w:szCs w:val="24"/>
        </w:rPr>
        <w:t xml:space="preserve">] </w:t>
      </w:r>
      <w:r w:rsidRPr="0032751C">
        <w:rPr>
          <w:rFonts w:ascii="Roboto" w:hAnsi="Roboto" w:cs="Arial"/>
          <w:color w:val="767171" w:themeColor="background2" w:themeShade="80"/>
          <w:sz w:val="24"/>
          <w:szCs w:val="24"/>
          <w:lang w:val="en-GB"/>
        </w:rPr>
        <w:t>or agent to, at all times:-</w:t>
      </w:r>
    </w:p>
    <w:p w14:paraId="5121CC6E" w14:textId="77777777" w:rsidR="009E105C" w:rsidRPr="0032751C" w:rsidRDefault="009E105C" w:rsidP="009E105C">
      <w:pPr>
        <w:rPr>
          <w:rFonts w:ascii="Roboto" w:hAnsi="Roboto" w:cs="Arial"/>
          <w:color w:val="767171" w:themeColor="background2" w:themeShade="80"/>
          <w:sz w:val="24"/>
          <w:szCs w:val="24"/>
          <w:lang w:val="en-GB"/>
        </w:rPr>
      </w:pPr>
    </w:p>
    <w:p w14:paraId="18AC752D" w14:textId="025A33B0" w:rsidR="009E105C" w:rsidRPr="0032751C" w:rsidRDefault="009E105C" w:rsidP="009E105C">
      <w:pPr>
        <w:ind w:left="720" w:hanging="720"/>
        <w:rPr>
          <w:rFonts w:ascii="Roboto" w:hAnsi="Roboto" w:cs="Arial"/>
          <w:color w:val="767171" w:themeColor="background2" w:themeShade="80"/>
          <w:sz w:val="24"/>
          <w:szCs w:val="24"/>
          <w:lang w:val="en-GB"/>
        </w:rPr>
      </w:pPr>
      <w:r w:rsidRPr="0032751C">
        <w:rPr>
          <w:rFonts w:ascii="Roboto" w:hAnsi="Roboto" w:cs="Arial"/>
          <w:color w:val="767171" w:themeColor="background2" w:themeShade="80"/>
          <w:sz w:val="24"/>
          <w:szCs w:val="24"/>
          <w:lang w:val="en-GB"/>
        </w:rPr>
        <w:t>a)</w:t>
      </w:r>
      <w:r w:rsidRPr="0032751C">
        <w:rPr>
          <w:rFonts w:ascii="Roboto" w:hAnsi="Roboto" w:cs="Arial"/>
          <w:color w:val="767171" w:themeColor="background2" w:themeShade="80"/>
          <w:sz w:val="24"/>
          <w:szCs w:val="24"/>
          <w:lang w:val="en-GB"/>
        </w:rPr>
        <w:tab/>
        <w:t>contact, request and obtain information from any previous employer or registered credit bureau relevant to seeking references and employment history and to assist in conducting an employee assessment in respect of myself</w:t>
      </w:r>
      <w:r w:rsidR="00CA7231" w:rsidRPr="0032751C">
        <w:rPr>
          <w:rFonts w:ascii="Roboto" w:hAnsi="Roboto" w:cs="Arial"/>
          <w:color w:val="767171" w:themeColor="background2" w:themeShade="80"/>
          <w:sz w:val="24"/>
          <w:szCs w:val="24"/>
          <w:lang w:val="en-GB"/>
        </w:rPr>
        <w:t xml:space="preserve"> including an enquiry into previous criminal behaviour</w:t>
      </w:r>
      <w:r w:rsidRPr="0032751C">
        <w:rPr>
          <w:rFonts w:ascii="Roboto" w:hAnsi="Roboto" w:cs="Arial"/>
          <w:color w:val="767171" w:themeColor="background2" w:themeShade="80"/>
          <w:sz w:val="24"/>
          <w:szCs w:val="24"/>
          <w:lang w:val="en-GB"/>
        </w:rPr>
        <w:t>;</w:t>
      </w:r>
    </w:p>
    <w:p w14:paraId="2B17F154" w14:textId="77777777" w:rsidR="009E105C" w:rsidRPr="0032751C" w:rsidRDefault="009E105C" w:rsidP="009E105C">
      <w:pPr>
        <w:rPr>
          <w:rFonts w:ascii="Roboto" w:hAnsi="Roboto" w:cs="Arial"/>
          <w:color w:val="767171" w:themeColor="background2" w:themeShade="80"/>
          <w:sz w:val="24"/>
          <w:szCs w:val="24"/>
          <w:lang w:val="en-GB"/>
        </w:rPr>
      </w:pPr>
    </w:p>
    <w:p w14:paraId="5091DCE9" w14:textId="77777777" w:rsidR="009E105C" w:rsidRPr="0032751C" w:rsidRDefault="009E105C" w:rsidP="009E105C">
      <w:pPr>
        <w:ind w:left="720" w:hanging="720"/>
        <w:rPr>
          <w:rFonts w:ascii="Roboto" w:hAnsi="Roboto" w:cs="Arial"/>
          <w:color w:val="767171" w:themeColor="background2" w:themeShade="80"/>
          <w:sz w:val="24"/>
          <w:szCs w:val="24"/>
          <w:lang w:val="en-GB"/>
        </w:rPr>
      </w:pPr>
      <w:r w:rsidRPr="0032751C">
        <w:rPr>
          <w:rFonts w:ascii="Roboto" w:hAnsi="Roboto" w:cs="Arial"/>
          <w:color w:val="767171" w:themeColor="background2" w:themeShade="80"/>
          <w:sz w:val="24"/>
          <w:szCs w:val="24"/>
          <w:lang w:val="en-GB"/>
        </w:rPr>
        <w:t>b)</w:t>
      </w:r>
      <w:r w:rsidRPr="0032751C">
        <w:rPr>
          <w:rFonts w:ascii="Roboto" w:hAnsi="Roboto" w:cs="Arial"/>
          <w:color w:val="767171" w:themeColor="background2" w:themeShade="80"/>
          <w:sz w:val="24"/>
          <w:szCs w:val="24"/>
          <w:lang w:val="en-GB"/>
        </w:rPr>
        <w:tab/>
        <w:t>to furnish personal employment information concerning myself to any credit bureau, or to any prospective employer seeking references and employment history and to assist in conducting an employee assessment in respect of myself.</w:t>
      </w:r>
    </w:p>
    <w:p w14:paraId="06D4B5BB" w14:textId="77777777" w:rsidR="009E105C" w:rsidRPr="0032751C" w:rsidRDefault="009E105C">
      <w:pPr>
        <w:rPr>
          <w:rFonts w:ascii="Roboto" w:hAnsi="Roboto"/>
          <w:color w:val="767171" w:themeColor="background2" w:themeShade="80"/>
          <w:sz w:val="24"/>
          <w:szCs w:val="24"/>
        </w:rPr>
      </w:pPr>
    </w:p>
    <w:p w14:paraId="294C8DAB" w14:textId="77777777" w:rsidR="008D6C0C" w:rsidRPr="0032751C" w:rsidRDefault="008D6C0C">
      <w:pPr>
        <w:rPr>
          <w:rFonts w:ascii="Roboto" w:hAnsi="Roboto"/>
          <w:color w:val="767171" w:themeColor="background2" w:themeShade="80"/>
          <w:sz w:val="24"/>
          <w:szCs w:val="24"/>
        </w:rPr>
      </w:pPr>
    </w:p>
    <w:p w14:paraId="78E39E94" w14:textId="77777777" w:rsidR="008D6C0C" w:rsidRPr="0032751C" w:rsidRDefault="008D6C0C">
      <w:pPr>
        <w:rPr>
          <w:rFonts w:ascii="Roboto" w:hAnsi="Roboto"/>
          <w:color w:val="767171" w:themeColor="background2" w:themeShade="80"/>
          <w:sz w:val="24"/>
          <w:szCs w:val="24"/>
        </w:rPr>
      </w:pPr>
    </w:p>
    <w:p w14:paraId="4F477C37" w14:textId="77777777" w:rsidR="009E105C" w:rsidRPr="0032751C" w:rsidRDefault="009E105C" w:rsidP="008971F2">
      <w:pPr>
        <w:spacing w:line="259" w:lineRule="auto"/>
        <w:jc w:val="center"/>
        <w:rPr>
          <w:rFonts w:ascii="Roboto" w:hAnsi="Roboto"/>
          <w:color w:val="767171" w:themeColor="background2" w:themeShade="80"/>
          <w:sz w:val="24"/>
          <w:szCs w:val="24"/>
        </w:rPr>
      </w:pPr>
      <w:r w:rsidRPr="0032751C">
        <w:rPr>
          <w:rFonts w:ascii="Roboto" w:hAnsi="Roboto" w:cs="Arial"/>
          <w:b/>
          <w:i/>
          <w:color w:val="767171" w:themeColor="background2" w:themeShade="80"/>
          <w:sz w:val="24"/>
          <w:szCs w:val="24"/>
          <w:u w:val="single"/>
        </w:rPr>
        <w:t>NOTICE:</w:t>
      </w:r>
      <w:r w:rsidRPr="0032751C">
        <w:rPr>
          <w:rFonts w:ascii="Roboto" w:hAnsi="Roboto" w:cs="Arial"/>
          <w:b/>
          <w:i/>
          <w:color w:val="767171" w:themeColor="background2" w:themeShade="80"/>
          <w:sz w:val="24"/>
          <w:szCs w:val="24"/>
        </w:rPr>
        <w:t xml:space="preserve"> </w:t>
      </w:r>
      <w:r w:rsidRPr="0032751C">
        <w:rPr>
          <w:rFonts w:ascii="Roboto" w:hAnsi="Roboto" w:cs="Arial"/>
          <w:i/>
          <w:color w:val="767171" w:themeColor="background2" w:themeShade="80"/>
          <w:sz w:val="24"/>
          <w:szCs w:val="24"/>
        </w:rPr>
        <w:t>(Current employees)</w:t>
      </w:r>
    </w:p>
    <w:p w14:paraId="04752BEA" w14:textId="77777777" w:rsidR="009E105C" w:rsidRPr="0032751C" w:rsidRDefault="008971F2" w:rsidP="009E105C">
      <w:pPr>
        <w:jc w:val="center"/>
        <w:rPr>
          <w:rFonts w:ascii="Roboto" w:hAnsi="Roboto" w:cs="Arial"/>
          <w:b/>
          <w:i/>
          <w:color w:val="767171" w:themeColor="background2" w:themeShade="80"/>
          <w:sz w:val="24"/>
          <w:szCs w:val="24"/>
          <w:u w:val="single"/>
        </w:rPr>
      </w:pPr>
      <w:r w:rsidRPr="0032751C">
        <w:rPr>
          <w:rFonts w:ascii="Roboto" w:hAnsi="Roboto" w:cs="Arial"/>
          <w:b/>
          <w:i/>
          <w:color w:val="767171" w:themeColor="background2" w:themeShade="80"/>
          <w:sz w:val="24"/>
          <w:szCs w:val="24"/>
          <w:u w:val="single"/>
        </w:rPr>
        <w:t>Pay</w:t>
      </w:r>
      <w:r w:rsidR="009E105C" w:rsidRPr="0032751C">
        <w:rPr>
          <w:rFonts w:ascii="Roboto" w:hAnsi="Roboto" w:cs="Arial"/>
          <w:b/>
          <w:i/>
          <w:color w:val="767171" w:themeColor="background2" w:themeShade="80"/>
          <w:sz w:val="24"/>
          <w:szCs w:val="24"/>
          <w:u w:val="single"/>
        </w:rPr>
        <w:t>slip</w:t>
      </w:r>
    </w:p>
    <w:p w14:paraId="1E2272FF" w14:textId="77777777" w:rsidR="009E105C" w:rsidRPr="0032751C" w:rsidRDefault="009E105C" w:rsidP="009E105C">
      <w:pPr>
        <w:jc w:val="center"/>
        <w:rPr>
          <w:rFonts w:ascii="Roboto" w:hAnsi="Roboto" w:cs="Arial"/>
          <w:i/>
          <w:color w:val="767171" w:themeColor="background2" w:themeShade="80"/>
          <w:sz w:val="24"/>
          <w:szCs w:val="24"/>
        </w:rPr>
      </w:pPr>
    </w:p>
    <w:p w14:paraId="2AA262F3" w14:textId="11045878" w:rsidR="009E105C" w:rsidRPr="0032751C" w:rsidRDefault="009E105C" w:rsidP="009E105C">
      <w:pPr>
        <w:pBdr>
          <w:bottom w:val="single" w:sz="12" w:space="1" w:color="auto"/>
        </w:pBdr>
        <w:rPr>
          <w:rFonts w:ascii="Roboto" w:hAnsi="Roboto" w:cs="Arial"/>
          <w:color w:val="767171" w:themeColor="background2" w:themeShade="80"/>
          <w:sz w:val="24"/>
          <w:szCs w:val="24"/>
        </w:rPr>
      </w:pPr>
      <w:r w:rsidRPr="0032751C">
        <w:rPr>
          <w:rFonts w:ascii="Roboto" w:hAnsi="Roboto" w:cs="Arial"/>
          <w:b/>
          <w:color w:val="767171" w:themeColor="background2" w:themeShade="80"/>
          <w:sz w:val="24"/>
          <w:szCs w:val="24"/>
        </w:rPr>
        <w:t xml:space="preserve">[Insert name of </w:t>
      </w:r>
      <w:r w:rsidR="00CD554E" w:rsidRPr="0032751C">
        <w:rPr>
          <w:rFonts w:ascii="Roboto" w:hAnsi="Roboto" w:cs="Arial"/>
          <w:b/>
          <w:color w:val="767171" w:themeColor="background2" w:themeShade="80"/>
          <w:sz w:val="24"/>
          <w:szCs w:val="24"/>
        </w:rPr>
        <w:t>school</w:t>
      </w:r>
      <w:r w:rsidRPr="0032751C">
        <w:rPr>
          <w:rFonts w:ascii="Roboto" w:hAnsi="Roboto" w:cs="Arial"/>
          <w:b/>
          <w:color w:val="767171" w:themeColor="background2" w:themeShade="80"/>
          <w:sz w:val="24"/>
          <w:szCs w:val="24"/>
        </w:rPr>
        <w:t>]</w:t>
      </w:r>
      <w:r w:rsidR="00E45A9F" w:rsidRPr="0032751C">
        <w:rPr>
          <w:rFonts w:ascii="Roboto" w:hAnsi="Roboto" w:cs="Arial"/>
          <w:color w:val="767171" w:themeColor="background2" w:themeShade="80"/>
          <w:sz w:val="24"/>
          <w:szCs w:val="24"/>
        </w:rPr>
        <w:t xml:space="preserve"> is affiliated to TPN</w:t>
      </w:r>
      <w:r w:rsidRPr="0032751C">
        <w:rPr>
          <w:rFonts w:ascii="Roboto" w:hAnsi="Roboto" w:cs="Arial"/>
          <w:color w:val="767171" w:themeColor="background2" w:themeShade="80"/>
          <w:sz w:val="24"/>
          <w:szCs w:val="24"/>
        </w:rPr>
        <w:t>, a registered credit bureau which collects employee information on a centralized national database for the purpose of employee verification.</w:t>
      </w:r>
    </w:p>
    <w:p w14:paraId="32BAD49A" w14:textId="77777777" w:rsidR="00341B8E" w:rsidRDefault="00341B8E" w:rsidP="009E105C">
      <w:pPr>
        <w:pBdr>
          <w:bottom w:val="single" w:sz="12" w:space="1" w:color="auto"/>
        </w:pBdr>
        <w:rPr>
          <w:rFonts w:ascii="Arial" w:hAnsi="Arial" w:cs="Arial"/>
        </w:rPr>
      </w:pPr>
    </w:p>
    <w:p w14:paraId="447AE6FF" w14:textId="77777777" w:rsidR="009E105C" w:rsidRDefault="009E105C"/>
    <w:sectPr w:rsidR="009E105C" w:rsidSect="00CD554E">
      <w:headerReference w:type="default" r:id="rId9"/>
      <w:pgSz w:w="11906" w:h="16838"/>
      <w:pgMar w:top="567" w:right="1440" w:bottom="567"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0D877" w14:textId="77777777" w:rsidR="00A82324" w:rsidRDefault="00A82324" w:rsidP="00AD45B8">
      <w:r>
        <w:separator/>
      </w:r>
    </w:p>
  </w:endnote>
  <w:endnote w:type="continuationSeparator" w:id="0">
    <w:p w14:paraId="726954F9" w14:textId="77777777" w:rsidR="00A82324" w:rsidRDefault="00A82324" w:rsidP="00AD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2DBA" w14:textId="77777777" w:rsidR="00A82324" w:rsidRDefault="00A82324" w:rsidP="00AD45B8">
      <w:r>
        <w:separator/>
      </w:r>
    </w:p>
  </w:footnote>
  <w:footnote w:type="continuationSeparator" w:id="0">
    <w:p w14:paraId="11471F2D" w14:textId="77777777" w:rsidR="00A82324" w:rsidRDefault="00A82324" w:rsidP="00AD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22C8" w14:textId="1586A791" w:rsidR="00AD45B8" w:rsidRPr="00CD554E" w:rsidRDefault="00CD554E" w:rsidP="00CD554E">
    <w:pPr>
      <w:pStyle w:val="Header"/>
    </w:pPr>
    <w:r>
      <w:rPr>
        <w:noProof/>
      </w:rPr>
      <w:drawing>
        <wp:inline distT="0" distB="0" distL="0" distR="0" wp14:anchorId="69D72AAF" wp14:editId="77CD66A8">
          <wp:extent cx="6126428" cy="779145"/>
          <wp:effectExtent l="0" t="0" r="8255" b="1905"/>
          <wp:docPr id="952069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85006" name=""/>
                  <pic:cNvPicPr/>
                </pic:nvPicPr>
                <pic:blipFill>
                  <a:blip r:embed="rId1"/>
                  <a:stretch>
                    <a:fillRect/>
                  </a:stretch>
                </pic:blipFill>
                <pic:spPr>
                  <a:xfrm>
                    <a:off x="0" y="0"/>
                    <a:ext cx="6166110" cy="7841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5C"/>
    <w:rsid w:val="0032751C"/>
    <w:rsid w:val="00330514"/>
    <w:rsid w:val="00341B8E"/>
    <w:rsid w:val="004F304B"/>
    <w:rsid w:val="008971F2"/>
    <w:rsid w:val="008D6C0C"/>
    <w:rsid w:val="009D3CB3"/>
    <w:rsid w:val="009E105C"/>
    <w:rsid w:val="00A82324"/>
    <w:rsid w:val="00AD45B8"/>
    <w:rsid w:val="00AF5003"/>
    <w:rsid w:val="00B844A8"/>
    <w:rsid w:val="00C56AA2"/>
    <w:rsid w:val="00CA7231"/>
    <w:rsid w:val="00CD554E"/>
    <w:rsid w:val="00DD64AE"/>
    <w:rsid w:val="00DE6D24"/>
    <w:rsid w:val="00E45A9F"/>
    <w:rsid w:val="00F30B28"/>
    <w:rsid w:val="00F701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26DA9"/>
  <w15:chartTrackingRefBased/>
  <w15:docId w15:val="{EE3A1A32-44B8-48DA-84ED-BCDA7C0A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105C"/>
    <w:pPr>
      <w:jc w:val="center"/>
    </w:pPr>
    <w:rPr>
      <w:rFonts w:ascii="Times New Roman" w:eastAsia="Times New Roman" w:hAnsi="Times New Roman" w:cs="Times New Roman"/>
      <w:b/>
      <w:sz w:val="24"/>
      <w:szCs w:val="20"/>
      <w:u w:val="single"/>
      <w:lang w:val="en-GB" w:eastAsia="en-GB"/>
    </w:rPr>
  </w:style>
  <w:style w:type="character" w:customStyle="1" w:styleId="TitleChar">
    <w:name w:val="Title Char"/>
    <w:basedOn w:val="DefaultParagraphFont"/>
    <w:link w:val="Title"/>
    <w:rsid w:val="009E105C"/>
    <w:rPr>
      <w:rFonts w:ascii="Times New Roman" w:eastAsia="Times New Roman" w:hAnsi="Times New Roman" w:cs="Times New Roman"/>
      <w:b/>
      <w:sz w:val="24"/>
      <w:szCs w:val="20"/>
      <w:u w:val="single"/>
      <w:lang w:val="en-GB" w:eastAsia="en-GB"/>
    </w:rPr>
  </w:style>
  <w:style w:type="paragraph" w:styleId="Header">
    <w:name w:val="header"/>
    <w:basedOn w:val="Normal"/>
    <w:link w:val="HeaderChar"/>
    <w:uiPriority w:val="99"/>
    <w:unhideWhenUsed/>
    <w:rsid w:val="00AD45B8"/>
    <w:pPr>
      <w:tabs>
        <w:tab w:val="center" w:pos="4513"/>
        <w:tab w:val="right" w:pos="9026"/>
      </w:tabs>
    </w:pPr>
  </w:style>
  <w:style w:type="character" w:customStyle="1" w:styleId="HeaderChar">
    <w:name w:val="Header Char"/>
    <w:basedOn w:val="DefaultParagraphFont"/>
    <w:link w:val="Header"/>
    <w:uiPriority w:val="99"/>
    <w:rsid w:val="00AD45B8"/>
    <w:rPr>
      <w:rFonts w:ascii="Calibri" w:hAnsi="Calibri" w:cs="Calibri"/>
    </w:rPr>
  </w:style>
  <w:style w:type="paragraph" w:styleId="Footer">
    <w:name w:val="footer"/>
    <w:basedOn w:val="Normal"/>
    <w:link w:val="FooterChar"/>
    <w:uiPriority w:val="99"/>
    <w:unhideWhenUsed/>
    <w:rsid w:val="00AD45B8"/>
    <w:pPr>
      <w:tabs>
        <w:tab w:val="center" w:pos="4513"/>
        <w:tab w:val="right" w:pos="9026"/>
      </w:tabs>
    </w:pPr>
  </w:style>
  <w:style w:type="character" w:customStyle="1" w:styleId="FooterChar">
    <w:name w:val="Footer Char"/>
    <w:basedOn w:val="DefaultParagraphFont"/>
    <w:link w:val="Footer"/>
    <w:uiPriority w:val="99"/>
    <w:rsid w:val="00AD45B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e50f04-7053-420a-aae5-bed88c8780a7" xsi:nil="true"/>
    <lcf76f155ced4ddcb4097134ff3c332f xmlns="5ca78027-aa47-4732-ac54-74887d6af5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A7C0C86AF294EB658163A1CBE68A7" ma:contentTypeVersion="14" ma:contentTypeDescription="Create a new document." ma:contentTypeScope="" ma:versionID="7d05a24b24e5e86ac47e0d206070d2e1">
  <xsd:schema xmlns:xsd="http://www.w3.org/2001/XMLSchema" xmlns:xs="http://www.w3.org/2001/XMLSchema" xmlns:p="http://schemas.microsoft.com/office/2006/metadata/properties" xmlns:ns2="5ca78027-aa47-4732-ac54-74887d6af57a" xmlns:ns3="aee50f04-7053-420a-aae5-bed88c8780a7" targetNamespace="http://schemas.microsoft.com/office/2006/metadata/properties" ma:root="true" ma:fieldsID="937e4488387439ef166941a822ba9140" ns2:_="" ns3:_="">
    <xsd:import namespace="5ca78027-aa47-4732-ac54-74887d6af57a"/>
    <xsd:import namespace="aee50f04-7053-420a-aae5-bed88c8780a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78027-aa47-4732-ac54-74887d6af5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65727e9-91e1-45b2-9fda-6c9332cc072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50f04-7053-420a-aae5-bed88c8780a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7bf3de-1f05-457d-a44f-35c4b0c5d214}" ma:internalName="TaxCatchAll" ma:showField="CatchAllData" ma:web="aee50f04-7053-420a-aae5-bed88c8780a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A6C45-02B6-498B-AE34-1F08A7E26FC5}">
  <ds:schemaRefs>
    <ds:schemaRef ds:uri="http://schemas.microsoft.com/sharepoint/v3/contenttype/forms"/>
  </ds:schemaRefs>
</ds:datastoreItem>
</file>

<file path=customXml/itemProps2.xml><?xml version="1.0" encoding="utf-8"?>
<ds:datastoreItem xmlns:ds="http://schemas.openxmlformats.org/officeDocument/2006/customXml" ds:itemID="{DF2E3EFC-B2F8-4AC1-8732-8BDEEE5F3DF6}">
  <ds:schemaRefs>
    <ds:schemaRef ds:uri="http://schemas.microsoft.com/office/2006/metadata/properties"/>
    <ds:schemaRef ds:uri="http://schemas.microsoft.com/office/infopath/2007/PartnerControls"/>
    <ds:schemaRef ds:uri="aee50f04-7053-420a-aae5-bed88c8780a7"/>
    <ds:schemaRef ds:uri="5ca78027-aa47-4732-ac54-74887d6af57a"/>
  </ds:schemaRefs>
</ds:datastoreItem>
</file>

<file path=customXml/itemProps3.xml><?xml version="1.0" encoding="utf-8"?>
<ds:datastoreItem xmlns:ds="http://schemas.openxmlformats.org/officeDocument/2006/customXml" ds:itemID="{681EB31A-11C1-4122-825B-829DEFB8A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78027-aa47-4732-ac54-74887d6af57a"/>
    <ds:schemaRef ds:uri="aee50f04-7053-420a-aae5-bed88c87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Malan</dc:creator>
  <cp:keywords/>
  <dc:description/>
  <cp:lastModifiedBy>Nicky Caizergues</cp:lastModifiedBy>
  <cp:revision>7</cp:revision>
  <dcterms:created xsi:type="dcterms:W3CDTF">2022-10-26T10:34:00Z</dcterms:created>
  <dcterms:modified xsi:type="dcterms:W3CDTF">2025-05-14T10:07:00Z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0x0101002C6A7C0C86AF294EB658163A1CBE68A7</vt:lpwstr>
  </property>
  <property fmtid="{D5CDD505-2E9C-101B-9397-08002B2CF9AE}" pid="3" name="MediaServiceImageTags">
    <vt:lpwstr/>
  </property>
</Properties>
</file>